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3F" w:rsidRDefault="00614C3F" w:rsidP="00614C3F">
      <w:pPr>
        <w:rPr>
          <w:sz w:val="24"/>
          <w:szCs w:val="24"/>
        </w:rPr>
      </w:pPr>
    </w:p>
    <w:p w:rsidR="00A0560E" w:rsidRPr="00614C3F" w:rsidRDefault="00A0560E" w:rsidP="00A0560E">
      <w:pPr>
        <w:jc w:val="center"/>
        <w:rPr>
          <w:b/>
          <w:sz w:val="28"/>
          <w:szCs w:val="28"/>
        </w:rPr>
      </w:pPr>
      <w:r w:rsidRPr="00614C3F">
        <w:rPr>
          <w:b/>
          <w:sz w:val="28"/>
          <w:szCs w:val="28"/>
        </w:rPr>
        <w:t xml:space="preserve">Тарифы на </w:t>
      </w:r>
      <w:r w:rsidR="009E10E9">
        <w:rPr>
          <w:b/>
          <w:sz w:val="28"/>
          <w:szCs w:val="28"/>
        </w:rPr>
        <w:t>коммунальные услуги с 01.07</w:t>
      </w:r>
      <w:r w:rsidR="00517661">
        <w:rPr>
          <w:b/>
          <w:sz w:val="28"/>
          <w:szCs w:val="28"/>
        </w:rPr>
        <w:t>.2020</w:t>
      </w:r>
      <w:r w:rsidR="00026F67">
        <w:rPr>
          <w:b/>
          <w:sz w:val="28"/>
          <w:szCs w:val="28"/>
        </w:rPr>
        <w:t xml:space="preserve"> г.</w:t>
      </w:r>
      <w:r w:rsidR="00D05977">
        <w:rPr>
          <w:b/>
          <w:sz w:val="28"/>
          <w:szCs w:val="28"/>
        </w:rPr>
        <w:t xml:space="preserve"> </w:t>
      </w:r>
      <w:r w:rsidR="009E10E9">
        <w:rPr>
          <w:b/>
          <w:sz w:val="28"/>
          <w:szCs w:val="28"/>
        </w:rPr>
        <w:t>по 31.12</w:t>
      </w:r>
      <w:r w:rsidR="00517661">
        <w:rPr>
          <w:b/>
          <w:sz w:val="28"/>
          <w:szCs w:val="28"/>
        </w:rPr>
        <w:t>.2020</w:t>
      </w:r>
      <w:r w:rsidR="00026F67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90"/>
        <w:gridCol w:w="2268"/>
        <w:gridCol w:w="5223"/>
        <w:gridCol w:w="3119"/>
      </w:tblGrid>
      <w:tr w:rsidR="00882DDE" w:rsidTr="00882DDE">
        <w:tc>
          <w:tcPr>
            <w:tcW w:w="1809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 w:rsidRPr="007D7C38">
              <w:rPr>
                <w:rFonts w:ascii="Arial" w:hAnsi="Arial" w:cs="Arial"/>
                <w:b/>
                <w:i/>
                <w:color w:val="333333"/>
                <w:sz w:val="18"/>
                <w:szCs w:val="18"/>
              </w:rPr>
              <w:t>Перечень коммунальных ресурсов</w:t>
            </w:r>
          </w:p>
        </w:tc>
        <w:tc>
          <w:tcPr>
            <w:tcW w:w="2290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 w:rsidRPr="007D7C38">
              <w:rPr>
                <w:rFonts w:ascii="Arial" w:hAnsi="Arial" w:cs="Arial"/>
                <w:b/>
                <w:i/>
                <w:color w:val="333333"/>
                <w:sz w:val="18"/>
                <w:szCs w:val="18"/>
              </w:rPr>
              <w:t xml:space="preserve">Наименование </w:t>
            </w:r>
            <w:proofErr w:type="spellStart"/>
            <w:r w:rsidRPr="007D7C38">
              <w:rPr>
                <w:rFonts w:ascii="Arial" w:hAnsi="Arial" w:cs="Arial"/>
                <w:b/>
                <w:i/>
                <w:color w:val="333333"/>
                <w:sz w:val="18"/>
                <w:szCs w:val="18"/>
              </w:rPr>
              <w:t>ресурсоснабжающей</w:t>
            </w:r>
            <w:proofErr w:type="spellEnd"/>
            <w:r w:rsidRPr="007D7C38">
              <w:rPr>
                <w:rFonts w:ascii="Arial" w:hAnsi="Arial" w:cs="Arial"/>
                <w:b/>
                <w:i/>
                <w:color w:val="333333"/>
                <w:sz w:val="18"/>
                <w:szCs w:val="18"/>
              </w:rPr>
              <w:t xml:space="preserve"> организации (РСО)</w:t>
            </w:r>
          </w:p>
        </w:tc>
        <w:tc>
          <w:tcPr>
            <w:tcW w:w="2268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 w:rsidRPr="00A0560E"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lang w:eastAsia="ru-RU"/>
              </w:rPr>
              <w:t>Тарифы для потребителей, установленные для РСО</w:t>
            </w:r>
          </w:p>
        </w:tc>
        <w:tc>
          <w:tcPr>
            <w:tcW w:w="5223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 w:rsidRPr="00A0560E"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lang w:eastAsia="ru-RU"/>
              </w:rPr>
              <w:t>Реквизиты нормативных правовых актов</w:t>
            </w:r>
          </w:p>
        </w:tc>
        <w:tc>
          <w:tcPr>
            <w:tcW w:w="3119" w:type="dxa"/>
          </w:tcPr>
          <w:p w:rsidR="00882DDE" w:rsidRDefault="00882DDE" w:rsidP="00882DDE">
            <w:pPr>
              <w:jc w:val="center"/>
              <w:rPr>
                <w:sz w:val="24"/>
                <w:szCs w:val="24"/>
              </w:rPr>
            </w:pPr>
            <w:r w:rsidRPr="00A0560E"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lang w:eastAsia="ru-RU"/>
              </w:rPr>
              <w:t xml:space="preserve">Тарифы </w:t>
            </w:r>
            <w:r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lang w:eastAsia="ru-RU"/>
              </w:rPr>
              <w:t xml:space="preserve">(цены) на КУ, применяемые РСО </w:t>
            </w:r>
            <w:r w:rsidRPr="00A0560E">
              <w:rPr>
                <w:rFonts w:ascii="Arial" w:eastAsia="Times New Roman" w:hAnsi="Arial" w:cs="Arial"/>
                <w:b/>
                <w:i/>
                <w:color w:val="333333"/>
                <w:sz w:val="18"/>
                <w:szCs w:val="18"/>
                <w:lang w:eastAsia="ru-RU"/>
              </w:rPr>
              <w:t>для расчета размера платежей для потребителей</w:t>
            </w:r>
          </w:p>
        </w:tc>
      </w:tr>
      <w:tr w:rsidR="00882DDE" w:rsidTr="00882DDE">
        <w:tc>
          <w:tcPr>
            <w:tcW w:w="1809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Обращения с твердыми коммунальными отходами</w:t>
            </w:r>
          </w:p>
        </w:tc>
        <w:tc>
          <w:tcPr>
            <w:tcW w:w="2290" w:type="dxa"/>
          </w:tcPr>
          <w:p w:rsidR="00882DDE" w:rsidRDefault="00882DDE" w:rsidP="00882D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5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Хартия</w:t>
            </w:r>
            <w:r w:rsidRPr="00A05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7F72E3" w:rsidRDefault="007F72E3" w:rsidP="00882DDE">
            <w:pPr>
              <w:jc w:val="center"/>
              <w:rPr>
                <w:sz w:val="24"/>
                <w:szCs w:val="24"/>
              </w:rPr>
            </w:pPr>
            <w:r w:rsidRPr="007F72E3">
              <w:rPr>
                <w:rFonts w:cs="Calibri"/>
                <w:color w:val="000000"/>
                <w:sz w:val="19"/>
                <w:szCs w:val="19"/>
                <w:lang w:eastAsia="ru-RU"/>
              </w:rPr>
              <w:t>ИНН 7703770101</w:t>
            </w:r>
          </w:p>
        </w:tc>
        <w:tc>
          <w:tcPr>
            <w:tcW w:w="2268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119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/чел</w:t>
            </w:r>
          </w:p>
        </w:tc>
        <w:tc>
          <w:tcPr>
            <w:tcW w:w="5223" w:type="dxa"/>
          </w:tcPr>
          <w:p w:rsidR="00882DDE" w:rsidRDefault="00882DDE" w:rsidP="00882DDE">
            <w:pPr>
              <w:jc w:val="center"/>
              <w:rPr>
                <w:sz w:val="24"/>
                <w:szCs w:val="24"/>
              </w:rPr>
            </w:pPr>
            <w:r w:rsidRPr="00A056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Постановление комитета ТО 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 тарифам от 28.11. 2018 г. № 42/1</w:t>
            </w:r>
            <w:r w:rsidRPr="00A056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«Об утверждении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предельных единых тарифов на услуги регионального оператора по обращению с ТКО на территории тульской области на  2019 год</w:t>
            </w:r>
            <w:r w:rsidRPr="00A056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19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119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/чел</w:t>
            </w:r>
          </w:p>
        </w:tc>
      </w:tr>
      <w:tr w:rsidR="00882DDE" w:rsidTr="00882DDE">
        <w:trPr>
          <w:trHeight w:val="937"/>
        </w:trPr>
        <w:tc>
          <w:tcPr>
            <w:tcW w:w="1809" w:type="dxa"/>
          </w:tcPr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 w:rsidRPr="00A0560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290" w:type="dxa"/>
          </w:tcPr>
          <w:p w:rsidR="00882DDE" w:rsidRDefault="00882DDE" w:rsidP="001064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5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ТНС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энергоТула</w:t>
            </w:r>
            <w:proofErr w:type="spellEnd"/>
            <w:r w:rsidRPr="00A05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7F72E3" w:rsidRDefault="007F72E3" w:rsidP="00106466">
            <w:pPr>
              <w:jc w:val="center"/>
              <w:rPr>
                <w:sz w:val="24"/>
                <w:szCs w:val="24"/>
              </w:rPr>
            </w:pPr>
            <w:r w:rsidRPr="007F72E3">
              <w:rPr>
                <w:rFonts w:cs="Calibri"/>
                <w:color w:val="000000"/>
                <w:sz w:val="19"/>
                <w:szCs w:val="19"/>
                <w:lang w:eastAsia="ru-RU"/>
              </w:rPr>
              <w:t>ИНН 7105037307</w:t>
            </w:r>
          </w:p>
        </w:tc>
        <w:tc>
          <w:tcPr>
            <w:tcW w:w="2268" w:type="dxa"/>
          </w:tcPr>
          <w:p w:rsidR="00882DDE" w:rsidRDefault="00882DDE" w:rsidP="007F1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2DDE" w:rsidRPr="00BA7999" w:rsidRDefault="009E10E9" w:rsidP="00BA7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руб./кВт*ч </w:t>
            </w:r>
            <w:proofErr w:type="gram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 с электроплитами</w:t>
            </w:r>
          </w:p>
        </w:tc>
        <w:tc>
          <w:tcPr>
            <w:tcW w:w="5223" w:type="dxa"/>
          </w:tcPr>
          <w:p w:rsidR="00882DDE" w:rsidRDefault="00882DDE" w:rsidP="00461B7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882DDE" w:rsidRDefault="00882DDE" w:rsidP="00461B72">
            <w:pPr>
              <w:jc w:val="center"/>
              <w:rPr>
                <w:sz w:val="24"/>
                <w:szCs w:val="24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Постановление комитета  ТО по тарифам № 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47/1 от 17.12.2018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«Об установлении цен (тарифов) на электрическую энергию для населения  и приравненных к нему категорий потре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бителей Тульской области на 2019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год»</w:t>
            </w:r>
          </w:p>
        </w:tc>
        <w:tc>
          <w:tcPr>
            <w:tcW w:w="3119" w:type="dxa"/>
          </w:tcPr>
          <w:p w:rsidR="00882DDE" w:rsidRDefault="00882DDE" w:rsidP="007F1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2DDE" w:rsidRPr="00A0560E" w:rsidRDefault="009E10E9" w:rsidP="007F1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руб./кВт*ч </w:t>
            </w:r>
            <w:proofErr w:type="gram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 с электроплитами</w:t>
            </w:r>
          </w:p>
        </w:tc>
      </w:tr>
      <w:tr w:rsidR="00882DDE" w:rsidTr="00882DDE">
        <w:trPr>
          <w:trHeight w:val="1706"/>
        </w:trPr>
        <w:tc>
          <w:tcPr>
            <w:tcW w:w="1809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Холодная вода /</w:t>
            </w:r>
          </w:p>
          <w:p w:rsidR="00882DDE" w:rsidRDefault="00882DDE" w:rsidP="00A056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90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ОАО «</w:t>
            </w:r>
            <w:proofErr w:type="spellStart"/>
            <w:r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Тулагорводоканал</w:t>
            </w:r>
            <w:proofErr w:type="spellEnd"/>
            <w:r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7F72E3" w:rsidRDefault="007F72E3" w:rsidP="00A0560E">
            <w:pPr>
              <w:jc w:val="center"/>
              <w:rPr>
                <w:sz w:val="24"/>
                <w:szCs w:val="24"/>
              </w:rPr>
            </w:pPr>
            <w:r w:rsidRPr="007F72E3">
              <w:rPr>
                <w:rFonts w:cs="Calibri"/>
                <w:color w:val="000000"/>
                <w:sz w:val="19"/>
                <w:szCs w:val="19"/>
                <w:lang w:eastAsia="ru-RU"/>
              </w:rPr>
              <w:t>ИНН 7105504223</w:t>
            </w:r>
          </w:p>
        </w:tc>
        <w:tc>
          <w:tcPr>
            <w:tcW w:w="2268" w:type="dxa"/>
          </w:tcPr>
          <w:p w:rsidR="00882DDE" w:rsidRDefault="009E10E9" w:rsidP="00A056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28,55</w:t>
            </w:r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руб./</w:t>
            </w:r>
            <w:proofErr w:type="spell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882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</w:p>
          <w:p w:rsidR="00882DDE" w:rsidRDefault="009E10E9" w:rsidP="00A05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16,52 </w:t>
            </w:r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руб./</w:t>
            </w:r>
            <w:proofErr w:type="spell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223" w:type="dxa"/>
          </w:tcPr>
          <w:p w:rsidR="00882DDE" w:rsidRPr="00BA7999" w:rsidRDefault="00882DDE" w:rsidP="0082660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Постановление комитета  ТО по тарифам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№ 48/1 от 18.12.2018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г. «Об установлении тарифов на услуги водоснабжения, водоотведения, транспортировку воды, тра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нспортировку сточных вод на 2019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 долгосрочных 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периодов регулирования 2016-2019гг, 2017-2020 </w:t>
            </w:r>
            <w:proofErr w:type="spellStart"/>
            <w:proofErr w:type="gramStart"/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-2020 гг.</w:t>
            </w:r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,2018-2021гг и на 2019-2023 </w:t>
            </w:r>
            <w:proofErr w:type="spellStart"/>
            <w:r w:rsidR="00026F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гг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для потребителей Тульской области»</w:t>
            </w:r>
          </w:p>
        </w:tc>
        <w:tc>
          <w:tcPr>
            <w:tcW w:w="3119" w:type="dxa"/>
          </w:tcPr>
          <w:p w:rsidR="00882DDE" w:rsidRDefault="009E10E9" w:rsidP="00A056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28,55</w:t>
            </w:r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руб./</w:t>
            </w:r>
            <w:proofErr w:type="spell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882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</w:t>
            </w:r>
          </w:p>
          <w:p w:rsidR="00882DDE" w:rsidRDefault="009E10E9" w:rsidP="00A05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16,52 </w:t>
            </w:r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руб./</w:t>
            </w:r>
            <w:proofErr w:type="spell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="00882DDE" w:rsidRPr="007F1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882DDE" w:rsidTr="00882DDE">
        <w:trPr>
          <w:trHeight w:val="1231"/>
        </w:trPr>
        <w:tc>
          <w:tcPr>
            <w:tcW w:w="1809" w:type="dxa"/>
          </w:tcPr>
          <w:p w:rsidR="00882DDE" w:rsidRPr="00D05977" w:rsidRDefault="00882DDE" w:rsidP="00A0560E">
            <w:pPr>
              <w:jc w:val="center"/>
              <w:rPr>
                <w:b/>
                <w:sz w:val="24"/>
                <w:szCs w:val="24"/>
              </w:rPr>
            </w:pPr>
            <w:r w:rsidRPr="00D05977">
              <w:rPr>
                <w:b/>
                <w:sz w:val="24"/>
                <w:szCs w:val="24"/>
              </w:rPr>
              <w:t>Горячая вода</w:t>
            </w:r>
          </w:p>
        </w:tc>
        <w:tc>
          <w:tcPr>
            <w:tcW w:w="2290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82DDE" w:rsidRDefault="00882DDE" w:rsidP="001336B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</w:t>
            </w:r>
            <w:r w:rsidRPr="007F1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ерра-71</w:t>
            </w:r>
            <w:r w:rsidRPr="007F1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7F72E3" w:rsidRDefault="007F72E3" w:rsidP="001336B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82DDE" w:rsidRPr="001336B6" w:rsidRDefault="007F72E3" w:rsidP="001A73A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72E3">
              <w:rPr>
                <w:rFonts w:cs="Calibri"/>
                <w:sz w:val="19"/>
                <w:szCs w:val="19"/>
                <w:lang w:eastAsia="ru-RU"/>
              </w:rPr>
              <w:t>ИНН 7107544870</w:t>
            </w:r>
          </w:p>
        </w:tc>
        <w:tc>
          <w:tcPr>
            <w:tcW w:w="2268" w:type="dxa"/>
          </w:tcPr>
          <w:p w:rsidR="00882DDE" w:rsidRDefault="00882DDE" w:rsidP="001A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2DDE" w:rsidRDefault="009E10E9" w:rsidP="001A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174,57</w:t>
            </w:r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proofErr w:type="spellEnd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куб</w:t>
            </w:r>
            <w:proofErr w:type="gram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882DDE" w:rsidRDefault="00882DDE" w:rsidP="001A73A4">
            <w:pPr>
              <w:rPr>
                <w:sz w:val="24"/>
                <w:szCs w:val="24"/>
              </w:rPr>
            </w:pPr>
          </w:p>
        </w:tc>
        <w:tc>
          <w:tcPr>
            <w:tcW w:w="5223" w:type="dxa"/>
          </w:tcPr>
          <w:p w:rsidR="00882DDE" w:rsidRDefault="00882DDE" w:rsidP="00D05977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Постановление комитета  ТО по тарифам </w:t>
            </w:r>
          </w:p>
          <w:p w:rsidR="00882DDE" w:rsidRDefault="00882DDE" w:rsidP="00D05977">
            <w:pPr>
              <w:jc w:val="center"/>
              <w:rPr>
                <w:sz w:val="24"/>
                <w:szCs w:val="24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  <w:r w:rsidR="006D6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48/5 от 18.12.2018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г. – тариф на тепловую энергию, услугу по передаче тепловой энергии и услуги горячего водоснабжения</w:t>
            </w:r>
          </w:p>
        </w:tc>
        <w:tc>
          <w:tcPr>
            <w:tcW w:w="3119" w:type="dxa"/>
          </w:tcPr>
          <w:p w:rsidR="00882DDE" w:rsidRDefault="00882DDE" w:rsidP="001A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2DDE" w:rsidRPr="001A73A4" w:rsidRDefault="009E10E9" w:rsidP="00026F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174,57</w:t>
            </w:r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proofErr w:type="spellEnd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куб</w:t>
            </w:r>
            <w:proofErr w:type="gramStart"/>
            <w:r w:rsidR="00882DDE"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882DDE" w:rsidTr="00882DDE">
        <w:trPr>
          <w:trHeight w:val="651"/>
        </w:trPr>
        <w:tc>
          <w:tcPr>
            <w:tcW w:w="1809" w:type="dxa"/>
          </w:tcPr>
          <w:p w:rsidR="00882DDE" w:rsidRPr="00D05977" w:rsidRDefault="00882DDE" w:rsidP="00A0560E">
            <w:pPr>
              <w:jc w:val="center"/>
              <w:rPr>
                <w:b/>
                <w:sz w:val="24"/>
                <w:szCs w:val="24"/>
              </w:rPr>
            </w:pPr>
            <w:r w:rsidRPr="00D05977">
              <w:rPr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2290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</w:t>
            </w:r>
            <w:r w:rsidRPr="007F1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ерра-71</w:t>
            </w:r>
            <w:r w:rsidRPr="007F1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7F72E3" w:rsidRDefault="007F72E3" w:rsidP="00A0560E">
            <w:pPr>
              <w:jc w:val="center"/>
              <w:rPr>
                <w:sz w:val="24"/>
                <w:szCs w:val="24"/>
              </w:rPr>
            </w:pPr>
            <w:r w:rsidRPr="007F72E3">
              <w:rPr>
                <w:rFonts w:cs="Calibri"/>
                <w:sz w:val="19"/>
                <w:szCs w:val="19"/>
                <w:lang w:eastAsia="ru-RU"/>
              </w:rPr>
              <w:t>ИНН 7107544870</w:t>
            </w:r>
          </w:p>
        </w:tc>
        <w:tc>
          <w:tcPr>
            <w:tcW w:w="2268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82DDE" w:rsidRDefault="009E10E9" w:rsidP="00882DD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2548,77</w:t>
            </w:r>
            <w:r w:rsidR="00882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82DDE" w:rsidRPr="0061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5223" w:type="dxa"/>
          </w:tcPr>
          <w:p w:rsidR="00882DDE" w:rsidRDefault="00882DDE" w:rsidP="00D05977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Постановление комитета  ТО по тарифам </w:t>
            </w:r>
          </w:p>
          <w:p w:rsidR="00882DDE" w:rsidRDefault="00882DDE" w:rsidP="00D05977">
            <w:pPr>
              <w:jc w:val="center"/>
              <w:rPr>
                <w:sz w:val="24"/>
                <w:szCs w:val="24"/>
              </w:rPr>
            </w:pPr>
            <w:r w:rsidRPr="007F17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  <w:r w:rsidR="006D6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48/5 от 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.12.2017 г. – тариф на тепловую энергию, услугу по передаче тепловой энергии и услуги горячего водоснабжения</w:t>
            </w:r>
          </w:p>
        </w:tc>
        <w:tc>
          <w:tcPr>
            <w:tcW w:w="3119" w:type="dxa"/>
          </w:tcPr>
          <w:p w:rsidR="00882DDE" w:rsidRDefault="00882DDE" w:rsidP="00A056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82DDE" w:rsidRDefault="009E10E9" w:rsidP="00A056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2548,77 </w:t>
            </w:r>
            <w:bookmarkStart w:id="0" w:name="_GoBack"/>
            <w:bookmarkEnd w:id="0"/>
            <w:r w:rsidR="00882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82DDE" w:rsidRPr="0061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руб./Гкал</w:t>
            </w:r>
          </w:p>
        </w:tc>
      </w:tr>
    </w:tbl>
    <w:p w:rsidR="005C6B11" w:rsidRDefault="005C6B11" w:rsidP="00A44A4F">
      <w:pPr>
        <w:shd w:val="clear" w:color="auto" w:fill="FFFFFF"/>
        <w:spacing w:before="240" w:after="480" w:line="240" w:lineRule="auto"/>
      </w:pPr>
    </w:p>
    <w:sectPr w:rsidR="005C6B11" w:rsidSect="001A73A4">
      <w:pgSz w:w="16838" w:h="11906" w:orient="landscape"/>
      <w:pgMar w:top="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4D0"/>
    <w:rsid w:val="00026F67"/>
    <w:rsid w:val="000644D0"/>
    <w:rsid w:val="00094C57"/>
    <w:rsid w:val="000D070A"/>
    <w:rsid w:val="000D754C"/>
    <w:rsid w:val="000F3E7B"/>
    <w:rsid w:val="00106466"/>
    <w:rsid w:val="00117F41"/>
    <w:rsid w:val="001336B6"/>
    <w:rsid w:val="001A73A4"/>
    <w:rsid w:val="00201178"/>
    <w:rsid w:val="004220DE"/>
    <w:rsid w:val="00425E9C"/>
    <w:rsid w:val="00461B72"/>
    <w:rsid w:val="00475889"/>
    <w:rsid w:val="005027CA"/>
    <w:rsid w:val="00517661"/>
    <w:rsid w:val="00544235"/>
    <w:rsid w:val="00555729"/>
    <w:rsid w:val="005B0261"/>
    <w:rsid w:val="005B2E91"/>
    <w:rsid w:val="005C6B11"/>
    <w:rsid w:val="005E2CD0"/>
    <w:rsid w:val="006008A4"/>
    <w:rsid w:val="00607A0C"/>
    <w:rsid w:val="00611063"/>
    <w:rsid w:val="00614C3F"/>
    <w:rsid w:val="0066411D"/>
    <w:rsid w:val="00673591"/>
    <w:rsid w:val="006D6862"/>
    <w:rsid w:val="006D766B"/>
    <w:rsid w:val="007C0CF8"/>
    <w:rsid w:val="007F172B"/>
    <w:rsid w:val="007F72E3"/>
    <w:rsid w:val="0082660F"/>
    <w:rsid w:val="00882DDE"/>
    <w:rsid w:val="0091677A"/>
    <w:rsid w:val="00962112"/>
    <w:rsid w:val="009A5DC5"/>
    <w:rsid w:val="009E10E9"/>
    <w:rsid w:val="009F161D"/>
    <w:rsid w:val="00A0560E"/>
    <w:rsid w:val="00A44A4F"/>
    <w:rsid w:val="00A46A92"/>
    <w:rsid w:val="00A955D9"/>
    <w:rsid w:val="00B63488"/>
    <w:rsid w:val="00B76784"/>
    <w:rsid w:val="00B870F2"/>
    <w:rsid w:val="00BA7999"/>
    <w:rsid w:val="00BE22BC"/>
    <w:rsid w:val="00BE78D7"/>
    <w:rsid w:val="00C80537"/>
    <w:rsid w:val="00D05977"/>
    <w:rsid w:val="00D143EC"/>
    <w:rsid w:val="00D3236A"/>
    <w:rsid w:val="00D37288"/>
    <w:rsid w:val="00D373FF"/>
    <w:rsid w:val="00DA7EDA"/>
    <w:rsid w:val="00DB6ED2"/>
    <w:rsid w:val="00E2770E"/>
    <w:rsid w:val="00ED1E96"/>
    <w:rsid w:val="00EE4E6B"/>
    <w:rsid w:val="00EF4CF3"/>
    <w:rsid w:val="00F508A5"/>
    <w:rsid w:val="00FA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Страхова Юлия Вячеславовна</cp:lastModifiedBy>
  <cp:revision>27</cp:revision>
  <cp:lastPrinted>2017-07-10T07:02:00Z</cp:lastPrinted>
  <dcterms:created xsi:type="dcterms:W3CDTF">2015-07-01T21:20:00Z</dcterms:created>
  <dcterms:modified xsi:type="dcterms:W3CDTF">2020-08-20T09:19:00Z</dcterms:modified>
</cp:coreProperties>
</file>